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6B26" w14:textId="4101239E" w:rsidR="00CF1B2D" w:rsidRPr="00097DA8" w:rsidRDefault="00BD7663" w:rsidP="00BD7663">
      <w:pPr>
        <w:jc w:val="center"/>
        <w:rPr>
          <w:rFonts w:ascii="Times New Roman" w:hAnsi="Times New Roman" w:cs="Times New Roman"/>
          <w:b/>
          <w:bCs/>
          <w:sz w:val="24"/>
          <w:szCs w:val="24"/>
        </w:rPr>
      </w:pPr>
      <w:r w:rsidRPr="00BD7663">
        <w:rPr>
          <w:rFonts w:ascii="Times New Roman" w:hAnsi="Times New Roman" w:cs="Times New Roman"/>
          <w:b/>
          <w:bCs/>
          <w:sz w:val="24"/>
          <w:szCs w:val="24"/>
        </w:rPr>
        <w:t xml:space="preserve">Типовые ошибки при предоставлении документов в рамках Порядка финансовой поддержки субъектам МСП ХМАО-Югры, </w:t>
      </w:r>
      <w:r w:rsidR="00097DA8">
        <w:rPr>
          <w:rFonts w:ascii="Times New Roman" w:hAnsi="Times New Roman" w:cs="Times New Roman"/>
          <w:b/>
          <w:bCs/>
          <w:sz w:val="24"/>
          <w:szCs w:val="24"/>
        </w:rPr>
        <w:t>реализующим товары на маркетплейсах</w:t>
      </w:r>
    </w:p>
    <w:p w14:paraId="0C5E8ED0" w14:textId="77777777" w:rsidR="00BD7663" w:rsidRDefault="00BD7663" w:rsidP="00BD7663">
      <w:pPr>
        <w:jc w:val="center"/>
        <w:rPr>
          <w:rFonts w:ascii="Times New Roman" w:hAnsi="Times New Roman" w:cs="Times New Roman"/>
          <w:b/>
          <w:bCs/>
          <w:sz w:val="24"/>
          <w:szCs w:val="24"/>
        </w:rPr>
      </w:pPr>
    </w:p>
    <w:tbl>
      <w:tblPr>
        <w:tblStyle w:val="a3"/>
        <w:tblW w:w="10320" w:type="dxa"/>
        <w:tblInd w:w="-431" w:type="dxa"/>
        <w:tblLook w:val="04A0" w:firstRow="1" w:lastRow="0" w:firstColumn="1" w:lastColumn="0" w:noHBand="0" w:noVBand="1"/>
      </w:tblPr>
      <w:tblGrid>
        <w:gridCol w:w="560"/>
        <w:gridCol w:w="4402"/>
        <w:gridCol w:w="5358"/>
      </w:tblGrid>
      <w:tr w:rsidR="00BD7663" w14:paraId="15E3569D" w14:textId="77777777" w:rsidTr="00E82D84">
        <w:tc>
          <w:tcPr>
            <w:tcW w:w="560" w:type="dxa"/>
          </w:tcPr>
          <w:p w14:paraId="6FC7E73E" w14:textId="0B4F040F" w:rsidR="00BD7663" w:rsidRDefault="00BD7663" w:rsidP="00BD7663">
            <w:pPr>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402" w:type="dxa"/>
          </w:tcPr>
          <w:p w14:paraId="62FF1701" w14:textId="5E7DA38C" w:rsidR="00BD7663" w:rsidRDefault="00BD7663" w:rsidP="00BD7663">
            <w:pPr>
              <w:jc w:val="center"/>
              <w:rPr>
                <w:rFonts w:ascii="Times New Roman" w:hAnsi="Times New Roman" w:cs="Times New Roman"/>
                <w:b/>
                <w:bCs/>
                <w:sz w:val="24"/>
                <w:szCs w:val="24"/>
              </w:rPr>
            </w:pPr>
            <w:r>
              <w:rPr>
                <w:rFonts w:ascii="Times New Roman" w:hAnsi="Times New Roman" w:cs="Times New Roman"/>
                <w:b/>
                <w:bCs/>
                <w:sz w:val="24"/>
                <w:szCs w:val="24"/>
              </w:rPr>
              <w:t>Пункт Порядка</w:t>
            </w:r>
          </w:p>
        </w:tc>
        <w:tc>
          <w:tcPr>
            <w:tcW w:w="5358" w:type="dxa"/>
          </w:tcPr>
          <w:p w14:paraId="6F226757" w14:textId="363D8F72" w:rsidR="00BD7663" w:rsidRDefault="00BD7663" w:rsidP="000F5E7C">
            <w:pPr>
              <w:jc w:val="center"/>
              <w:rPr>
                <w:rFonts w:ascii="Times New Roman" w:hAnsi="Times New Roman" w:cs="Times New Roman"/>
                <w:b/>
                <w:bCs/>
                <w:sz w:val="24"/>
                <w:szCs w:val="24"/>
              </w:rPr>
            </w:pPr>
            <w:r>
              <w:rPr>
                <w:rFonts w:ascii="Times New Roman" w:hAnsi="Times New Roman" w:cs="Times New Roman"/>
                <w:b/>
                <w:bCs/>
                <w:sz w:val="24"/>
                <w:szCs w:val="24"/>
              </w:rPr>
              <w:t>Допускаемая ошибка</w:t>
            </w:r>
          </w:p>
        </w:tc>
      </w:tr>
      <w:tr w:rsidR="00BD7663" w14:paraId="7D32EAFC" w14:textId="77777777" w:rsidTr="00F71E98">
        <w:tc>
          <w:tcPr>
            <w:tcW w:w="560" w:type="dxa"/>
            <w:shd w:val="clear" w:color="auto" w:fill="FFFFFF" w:themeFill="background1"/>
          </w:tcPr>
          <w:p w14:paraId="4D7E8EFD" w14:textId="670ADA39" w:rsidR="00BD7663" w:rsidRPr="00BD7663" w:rsidRDefault="00BD7663" w:rsidP="00BD7663">
            <w:pPr>
              <w:jc w:val="center"/>
              <w:rPr>
                <w:rFonts w:ascii="Times New Roman" w:hAnsi="Times New Roman" w:cs="Times New Roman"/>
                <w:sz w:val="24"/>
                <w:szCs w:val="24"/>
              </w:rPr>
            </w:pPr>
            <w:r w:rsidRPr="00BD7663">
              <w:rPr>
                <w:rFonts w:ascii="Times New Roman" w:hAnsi="Times New Roman" w:cs="Times New Roman"/>
                <w:sz w:val="24"/>
                <w:szCs w:val="24"/>
              </w:rPr>
              <w:t>1</w:t>
            </w:r>
          </w:p>
        </w:tc>
        <w:tc>
          <w:tcPr>
            <w:tcW w:w="4402" w:type="dxa"/>
          </w:tcPr>
          <w:p w14:paraId="0B406478" w14:textId="6584A40A" w:rsidR="00BD7663" w:rsidRPr="00BD7663" w:rsidRDefault="00BD7663"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w:t>
            </w:r>
            <w:r w:rsidRPr="00BD7663">
              <w:rPr>
                <w:rFonts w:ascii="Times New Roman" w:hAnsi="Times New Roman" w:cs="Times New Roman"/>
                <w:sz w:val="24"/>
                <w:szCs w:val="24"/>
              </w:rPr>
              <w:t xml:space="preserve"> </w:t>
            </w:r>
            <w:r>
              <w:rPr>
                <w:rFonts w:ascii="Times New Roman" w:hAnsi="Times New Roman" w:cs="Times New Roman"/>
                <w:sz w:val="24"/>
                <w:szCs w:val="24"/>
              </w:rPr>
              <w:t xml:space="preserve">п. 3.1. </w:t>
            </w:r>
            <w:r w:rsidRPr="00BD7663">
              <w:rPr>
                <w:rFonts w:ascii="Times New Roman" w:hAnsi="Times New Roman" w:cs="Times New Roman"/>
                <w:sz w:val="24"/>
                <w:szCs w:val="24"/>
              </w:rPr>
              <w:t xml:space="preserve">заявление на предоставление </w:t>
            </w:r>
            <w:r w:rsidR="00097DA8">
              <w:rPr>
                <w:rFonts w:ascii="Times New Roman" w:hAnsi="Times New Roman" w:cs="Times New Roman"/>
                <w:sz w:val="24"/>
                <w:szCs w:val="24"/>
              </w:rPr>
              <w:t>Кешбэка на маркетплейсы</w:t>
            </w:r>
            <w:r w:rsidRPr="00BD7663">
              <w:rPr>
                <w:rFonts w:ascii="Times New Roman" w:hAnsi="Times New Roman" w:cs="Times New Roman"/>
                <w:sz w:val="24"/>
                <w:szCs w:val="24"/>
              </w:rPr>
              <w:t xml:space="preserve"> (оригинал или электронная форма с УКЭП) по форме, утверждаемой приказом Фонда;</w:t>
            </w:r>
          </w:p>
        </w:tc>
        <w:tc>
          <w:tcPr>
            <w:tcW w:w="5358" w:type="dxa"/>
          </w:tcPr>
          <w:p w14:paraId="3178B9D8" w14:textId="4BBE1D3B" w:rsidR="00BD7663" w:rsidRDefault="00BD7663" w:rsidP="000F5E7C">
            <w:pPr>
              <w:pStyle w:val="a4"/>
              <w:numPr>
                <w:ilvl w:val="0"/>
                <w:numId w:val="1"/>
              </w:numPr>
              <w:tabs>
                <w:tab w:val="left" w:pos="321"/>
              </w:tabs>
              <w:ind w:left="0" w:firstLine="0"/>
              <w:jc w:val="both"/>
              <w:rPr>
                <w:rFonts w:ascii="Times New Roman" w:hAnsi="Times New Roman" w:cs="Times New Roman"/>
                <w:sz w:val="24"/>
                <w:szCs w:val="24"/>
              </w:rPr>
            </w:pPr>
            <w:r>
              <w:rPr>
                <w:rFonts w:ascii="Times New Roman" w:hAnsi="Times New Roman" w:cs="Times New Roman"/>
                <w:sz w:val="24"/>
                <w:szCs w:val="24"/>
              </w:rPr>
              <w:t>Не указан</w:t>
            </w:r>
            <w:r w:rsidR="009A38EE">
              <w:rPr>
                <w:rFonts w:ascii="Times New Roman" w:hAnsi="Times New Roman" w:cs="Times New Roman"/>
                <w:sz w:val="24"/>
                <w:szCs w:val="24"/>
              </w:rPr>
              <w:t>а</w:t>
            </w:r>
            <w:r>
              <w:rPr>
                <w:rFonts w:ascii="Times New Roman" w:hAnsi="Times New Roman" w:cs="Times New Roman"/>
                <w:sz w:val="24"/>
                <w:szCs w:val="24"/>
              </w:rPr>
              <w:t xml:space="preserve"> </w:t>
            </w:r>
            <w:r w:rsidR="009A38EE">
              <w:rPr>
                <w:rFonts w:ascii="Times New Roman" w:hAnsi="Times New Roman" w:cs="Times New Roman"/>
                <w:sz w:val="24"/>
                <w:szCs w:val="24"/>
              </w:rPr>
              <w:t>контактная информация</w:t>
            </w:r>
            <w:r>
              <w:rPr>
                <w:rFonts w:ascii="Times New Roman" w:hAnsi="Times New Roman" w:cs="Times New Roman"/>
                <w:sz w:val="24"/>
                <w:szCs w:val="24"/>
              </w:rPr>
              <w:t xml:space="preserve"> заявителя </w:t>
            </w:r>
          </w:p>
          <w:p w14:paraId="774E6222" w14:textId="77777777" w:rsidR="00BD7663" w:rsidRDefault="00BD7663" w:rsidP="000F5E7C">
            <w:pPr>
              <w:pStyle w:val="a4"/>
              <w:numPr>
                <w:ilvl w:val="0"/>
                <w:numId w:val="1"/>
              </w:numPr>
              <w:tabs>
                <w:tab w:val="left" w:pos="321"/>
              </w:tabs>
              <w:ind w:left="0" w:firstLine="0"/>
              <w:jc w:val="both"/>
              <w:rPr>
                <w:rFonts w:ascii="Times New Roman" w:hAnsi="Times New Roman" w:cs="Times New Roman"/>
                <w:sz w:val="24"/>
                <w:szCs w:val="24"/>
              </w:rPr>
            </w:pPr>
            <w:r>
              <w:rPr>
                <w:rFonts w:ascii="Times New Roman" w:hAnsi="Times New Roman" w:cs="Times New Roman"/>
                <w:sz w:val="24"/>
                <w:szCs w:val="24"/>
              </w:rPr>
              <w:t>Банковские реквизиты, указанные в заявлении и карточке предприятия</w:t>
            </w:r>
            <w:r w:rsidR="00D70D14">
              <w:rPr>
                <w:rFonts w:ascii="Times New Roman" w:hAnsi="Times New Roman" w:cs="Times New Roman"/>
                <w:sz w:val="24"/>
                <w:szCs w:val="24"/>
              </w:rPr>
              <w:t>,</w:t>
            </w:r>
            <w:r>
              <w:rPr>
                <w:rFonts w:ascii="Times New Roman" w:hAnsi="Times New Roman" w:cs="Times New Roman"/>
                <w:sz w:val="24"/>
                <w:szCs w:val="24"/>
              </w:rPr>
              <w:t xml:space="preserve"> не совпадают</w:t>
            </w:r>
          </w:p>
          <w:p w14:paraId="405AF9EE" w14:textId="155027B5" w:rsidR="00097DA8" w:rsidRPr="009A38EE" w:rsidRDefault="00097DA8" w:rsidP="000F5E7C">
            <w:pPr>
              <w:pStyle w:val="a4"/>
              <w:numPr>
                <w:ilvl w:val="0"/>
                <w:numId w:val="1"/>
              </w:numPr>
              <w:tabs>
                <w:tab w:val="left" w:pos="321"/>
              </w:tabs>
              <w:ind w:left="0" w:firstLine="0"/>
              <w:jc w:val="both"/>
              <w:rPr>
                <w:rFonts w:ascii="Times New Roman" w:hAnsi="Times New Roman" w:cs="Times New Roman"/>
                <w:sz w:val="24"/>
                <w:szCs w:val="24"/>
              </w:rPr>
            </w:pPr>
            <w:r>
              <w:rPr>
                <w:rFonts w:ascii="Times New Roman" w:hAnsi="Times New Roman" w:cs="Times New Roman"/>
                <w:sz w:val="24"/>
                <w:szCs w:val="24"/>
              </w:rPr>
              <w:t>Не указана дата заполнения</w:t>
            </w:r>
          </w:p>
        </w:tc>
      </w:tr>
      <w:tr w:rsidR="00BD7663" w14:paraId="5DA58C1F" w14:textId="77777777" w:rsidTr="00F71E98">
        <w:tc>
          <w:tcPr>
            <w:tcW w:w="560" w:type="dxa"/>
            <w:shd w:val="clear" w:color="auto" w:fill="FFFFFF" w:themeFill="background1"/>
          </w:tcPr>
          <w:p w14:paraId="256DC959" w14:textId="418E671D" w:rsidR="00BD7663" w:rsidRPr="00BD7663" w:rsidRDefault="00E07C89" w:rsidP="00BD7663">
            <w:pPr>
              <w:jc w:val="center"/>
              <w:rPr>
                <w:rFonts w:ascii="Times New Roman" w:hAnsi="Times New Roman" w:cs="Times New Roman"/>
                <w:sz w:val="24"/>
                <w:szCs w:val="24"/>
              </w:rPr>
            </w:pPr>
            <w:r>
              <w:rPr>
                <w:rFonts w:ascii="Times New Roman" w:hAnsi="Times New Roman" w:cs="Times New Roman"/>
                <w:sz w:val="24"/>
                <w:szCs w:val="24"/>
              </w:rPr>
              <w:t>2</w:t>
            </w:r>
          </w:p>
        </w:tc>
        <w:tc>
          <w:tcPr>
            <w:tcW w:w="4402" w:type="dxa"/>
          </w:tcPr>
          <w:p w14:paraId="7FD22249" w14:textId="731C9950" w:rsidR="00BD7663" w:rsidRPr="00BD7663" w:rsidRDefault="00BD7663"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00875289">
              <w:rPr>
                <w:rFonts w:ascii="Times New Roman" w:hAnsi="Times New Roman" w:cs="Times New Roman"/>
                <w:sz w:val="24"/>
                <w:szCs w:val="24"/>
              </w:rPr>
              <w:t>3</w:t>
            </w:r>
            <w:r>
              <w:rPr>
                <w:rFonts w:ascii="Times New Roman" w:hAnsi="Times New Roman" w:cs="Times New Roman"/>
                <w:sz w:val="24"/>
                <w:szCs w:val="24"/>
              </w:rPr>
              <w:t>)</w:t>
            </w:r>
            <w:r w:rsidRPr="00BD7663">
              <w:rPr>
                <w:rFonts w:ascii="Times New Roman" w:hAnsi="Times New Roman" w:cs="Times New Roman"/>
                <w:sz w:val="24"/>
                <w:szCs w:val="24"/>
              </w:rPr>
              <w:t xml:space="preserve"> </w:t>
            </w:r>
            <w:r>
              <w:rPr>
                <w:rFonts w:ascii="Times New Roman" w:hAnsi="Times New Roman" w:cs="Times New Roman"/>
                <w:sz w:val="24"/>
                <w:szCs w:val="24"/>
              </w:rPr>
              <w:t>п. 3.1.</w:t>
            </w:r>
            <w:r>
              <w:t xml:space="preserve"> </w:t>
            </w:r>
            <w:r w:rsidRPr="00BD7663">
              <w:rPr>
                <w:rFonts w:ascii="Times New Roman" w:hAnsi="Times New Roman" w:cs="Times New Roman"/>
                <w:sz w:val="24"/>
                <w:szCs w:val="24"/>
              </w:rPr>
              <w:t>копию устава, а также все изменения к нему (для юридических лиц)</w:t>
            </w:r>
          </w:p>
        </w:tc>
        <w:tc>
          <w:tcPr>
            <w:tcW w:w="5358" w:type="dxa"/>
          </w:tcPr>
          <w:p w14:paraId="3B7A4B3F" w14:textId="6277D4A5" w:rsidR="00BD7663" w:rsidRPr="00BD7663" w:rsidRDefault="00BD7663" w:rsidP="000F5E7C">
            <w:pPr>
              <w:jc w:val="both"/>
              <w:rPr>
                <w:rFonts w:ascii="Times New Roman" w:hAnsi="Times New Roman" w:cs="Times New Roman"/>
                <w:sz w:val="24"/>
                <w:szCs w:val="24"/>
              </w:rPr>
            </w:pPr>
            <w:r>
              <w:rPr>
                <w:rFonts w:ascii="Times New Roman" w:hAnsi="Times New Roman" w:cs="Times New Roman"/>
                <w:sz w:val="24"/>
                <w:szCs w:val="24"/>
              </w:rPr>
              <w:t>Предоставлен только Устав, без изменений к нему, при этом в соответствии с выпиской из ЕГРЮЛ изменения были</w:t>
            </w:r>
          </w:p>
        </w:tc>
      </w:tr>
      <w:tr w:rsidR="00BD7663" w14:paraId="073E815C" w14:textId="77777777" w:rsidTr="00F71E98">
        <w:tc>
          <w:tcPr>
            <w:tcW w:w="560" w:type="dxa"/>
            <w:shd w:val="clear" w:color="auto" w:fill="FFFFFF" w:themeFill="background1"/>
          </w:tcPr>
          <w:p w14:paraId="32FD721B" w14:textId="0F168DA4" w:rsidR="00BD7663" w:rsidRPr="00BD7663" w:rsidRDefault="00E07C89" w:rsidP="00BD7663">
            <w:pPr>
              <w:jc w:val="center"/>
              <w:rPr>
                <w:rFonts w:ascii="Times New Roman" w:hAnsi="Times New Roman" w:cs="Times New Roman"/>
                <w:sz w:val="24"/>
                <w:szCs w:val="24"/>
              </w:rPr>
            </w:pPr>
            <w:r>
              <w:rPr>
                <w:rFonts w:ascii="Times New Roman" w:hAnsi="Times New Roman" w:cs="Times New Roman"/>
                <w:sz w:val="24"/>
                <w:szCs w:val="24"/>
              </w:rPr>
              <w:t>3</w:t>
            </w:r>
          </w:p>
        </w:tc>
        <w:tc>
          <w:tcPr>
            <w:tcW w:w="4402" w:type="dxa"/>
          </w:tcPr>
          <w:p w14:paraId="400F3E6A" w14:textId="4BC0A7DE" w:rsidR="00BD7663" w:rsidRPr="00BD7663" w:rsidRDefault="00DA669B"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00875289">
              <w:rPr>
                <w:rFonts w:ascii="Times New Roman" w:hAnsi="Times New Roman" w:cs="Times New Roman"/>
                <w:sz w:val="24"/>
                <w:szCs w:val="24"/>
              </w:rPr>
              <w:t>4</w:t>
            </w:r>
            <w:r>
              <w:rPr>
                <w:rFonts w:ascii="Times New Roman" w:hAnsi="Times New Roman" w:cs="Times New Roman"/>
                <w:sz w:val="24"/>
                <w:szCs w:val="24"/>
              </w:rPr>
              <w:t>)</w:t>
            </w:r>
            <w:r w:rsidRPr="00BD7663">
              <w:rPr>
                <w:rFonts w:ascii="Times New Roman" w:hAnsi="Times New Roman" w:cs="Times New Roman"/>
                <w:sz w:val="24"/>
                <w:szCs w:val="24"/>
              </w:rPr>
              <w:t xml:space="preserve"> </w:t>
            </w:r>
            <w:r>
              <w:rPr>
                <w:rFonts w:ascii="Times New Roman" w:hAnsi="Times New Roman" w:cs="Times New Roman"/>
                <w:sz w:val="24"/>
                <w:szCs w:val="24"/>
              </w:rPr>
              <w:t>п. 3.1.</w:t>
            </w:r>
            <w:r>
              <w:t xml:space="preserve"> </w:t>
            </w:r>
            <w:r w:rsidRPr="00DA669B">
              <w:rPr>
                <w:rFonts w:ascii="Times New Roman" w:hAnsi="Times New Roman" w:cs="Times New Roman"/>
                <w:sz w:val="24"/>
                <w:szCs w:val="24"/>
              </w:rPr>
              <w:t xml:space="preserve"> копию паспорта индивидуального предпринимателя, лица действующего от имени юридического лица (основная страница и страница с регистрацией по месту жительства)</w:t>
            </w:r>
          </w:p>
        </w:tc>
        <w:tc>
          <w:tcPr>
            <w:tcW w:w="5358" w:type="dxa"/>
          </w:tcPr>
          <w:p w14:paraId="541BEF31" w14:textId="77777777" w:rsidR="00BD7663" w:rsidRDefault="00DA669B" w:rsidP="000F5E7C">
            <w:pPr>
              <w:jc w:val="both"/>
              <w:rPr>
                <w:rFonts w:ascii="Times New Roman" w:hAnsi="Times New Roman" w:cs="Times New Roman"/>
                <w:sz w:val="24"/>
                <w:szCs w:val="24"/>
              </w:rPr>
            </w:pPr>
            <w:r>
              <w:rPr>
                <w:rFonts w:ascii="Times New Roman" w:hAnsi="Times New Roman" w:cs="Times New Roman"/>
                <w:sz w:val="24"/>
                <w:szCs w:val="24"/>
              </w:rPr>
              <w:t xml:space="preserve">1. Предоставлена только основная страница, без предоставления страницы </w:t>
            </w:r>
            <w:r w:rsidRPr="00DA669B">
              <w:rPr>
                <w:rFonts w:ascii="Times New Roman" w:hAnsi="Times New Roman" w:cs="Times New Roman"/>
                <w:sz w:val="24"/>
                <w:szCs w:val="24"/>
              </w:rPr>
              <w:t>с регистрацией по месту жительства</w:t>
            </w:r>
            <w:r>
              <w:rPr>
                <w:rFonts w:ascii="Times New Roman" w:hAnsi="Times New Roman" w:cs="Times New Roman"/>
                <w:sz w:val="24"/>
                <w:szCs w:val="24"/>
              </w:rPr>
              <w:t xml:space="preserve"> </w:t>
            </w:r>
          </w:p>
          <w:p w14:paraId="23DA42B9" w14:textId="5FCA417A" w:rsidR="00DA669B" w:rsidRPr="00BD7663" w:rsidRDefault="00DA669B" w:rsidP="000F5E7C">
            <w:pPr>
              <w:jc w:val="both"/>
              <w:rPr>
                <w:rFonts w:ascii="Times New Roman" w:hAnsi="Times New Roman" w:cs="Times New Roman"/>
                <w:sz w:val="24"/>
                <w:szCs w:val="24"/>
              </w:rPr>
            </w:pPr>
            <w:r>
              <w:rPr>
                <w:rFonts w:ascii="Times New Roman" w:hAnsi="Times New Roman" w:cs="Times New Roman"/>
                <w:sz w:val="24"/>
                <w:szCs w:val="24"/>
              </w:rPr>
              <w:t xml:space="preserve">2. Не предоставлена копия паспорта на лицо, </w:t>
            </w:r>
            <w:r w:rsidRPr="00DA669B">
              <w:rPr>
                <w:rFonts w:ascii="Times New Roman" w:hAnsi="Times New Roman" w:cs="Times New Roman"/>
                <w:sz w:val="24"/>
                <w:szCs w:val="24"/>
              </w:rPr>
              <w:t>действующе</w:t>
            </w:r>
            <w:r>
              <w:rPr>
                <w:rFonts w:ascii="Times New Roman" w:hAnsi="Times New Roman" w:cs="Times New Roman"/>
                <w:sz w:val="24"/>
                <w:szCs w:val="24"/>
              </w:rPr>
              <w:t>е</w:t>
            </w:r>
            <w:r w:rsidRPr="00DA669B">
              <w:rPr>
                <w:rFonts w:ascii="Times New Roman" w:hAnsi="Times New Roman" w:cs="Times New Roman"/>
                <w:sz w:val="24"/>
                <w:szCs w:val="24"/>
              </w:rPr>
              <w:t xml:space="preserve"> от имени юридического лица</w:t>
            </w:r>
          </w:p>
        </w:tc>
      </w:tr>
      <w:tr w:rsidR="00BD7663" w14:paraId="72A20BEE" w14:textId="77777777" w:rsidTr="00F71E98">
        <w:tc>
          <w:tcPr>
            <w:tcW w:w="560" w:type="dxa"/>
            <w:shd w:val="clear" w:color="auto" w:fill="FFFFFF" w:themeFill="background1"/>
          </w:tcPr>
          <w:p w14:paraId="03F56B36" w14:textId="6F4498B4" w:rsidR="00BD7663" w:rsidRPr="00BD7663" w:rsidRDefault="00E07C89" w:rsidP="00BD7663">
            <w:pPr>
              <w:jc w:val="center"/>
              <w:rPr>
                <w:rFonts w:ascii="Times New Roman" w:hAnsi="Times New Roman" w:cs="Times New Roman"/>
                <w:sz w:val="24"/>
                <w:szCs w:val="24"/>
              </w:rPr>
            </w:pPr>
            <w:r>
              <w:rPr>
                <w:rFonts w:ascii="Times New Roman" w:hAnsi="Times New Roman" w:cs="Times New Roman"/>
                <w:sz w:val="24"/>
                <w:szCs w:val="24"/>
              </w:rPr>
              <w:t>4</w:t>
            </w:r>
          </w:p>
        </w:tc>
        <w:tc>
          <w:tcPr>
            <w:tcW w:w="4402" w:type="dxa"/>
          </w:tcPr>
          <w:p w14:paraId="791EA059" w14:textId="733534FE" w:rsidR="00BD7663" w:rsidRPr="00BD7663" w:rsidRDefault="00E07C89"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E07C89">
              <w:rPr>
                <w:rFonts w:ascii="Times New Roman" w:hAnsi="Times New Roman" w:cs="Times New Roman"/>
                <w:sz w:val="24"/>
                <w:szCs w:val="24"/>
              </w:rPr>
              <w:t>4)</w:t>
            </w:r>
            <w:r>
              <w:rPr>
                <w:rFonts w:ascii="Times New Roman" w:hAnsi="Times New Roman" w:cs="Times New Roman"/>
                <w:sz w:val="24"/>
                <w:szCs w:val="24"/>
              </w:rPr>
              <w:t xml:space="preserve"> п. 3.1.</w:t>
            </w:r>
            <w:r w:rsidRPr="00E07C89">
              <w:rPr>
                <w:rFonts w:ascii="Times New Roman" w:hAnsi="Times New Roman" w:cs="Times New Roman"/>
                <w:sz w:val="24"/>
                <w:szCs w:val="24"/>
              </w:rPr>
              <w:t xml:space="preserve"> копию приказа о назначении лица, имеющего право действовать без доверенности от имени юридического лица, а также копию приказа о продлении действия полномочий такого лица, и (или) копию договора о передачи полномочий (в случае, если таким лицом является управляющая компания);</w:t>
            </w:r>
          </w:p>
        </w:tc>
        <w:tc>
          <w:tcPr>
            <w:tcW w:w="5358" w:type="dxa"/>
          </w:tcPr>
          <w:p w14:paraId="26FA7D34" w14:textId="30683263" w:rsidR="00BD7663" w:rsidRPr="00BD7663" w:rsidRDefault="00E07C89" w:rsidP="000F5E7C">
            <w:pPr>
              <w:jc w:val="both"/>
              <w:rPr>
                <w:rFonts w:ascii="Times New Roman" w:hAnsi="Times New Roman" w:cs="Times New Roman"/>
                <w:sz w:val="24"/>
                <w:szCs w:val="24"/>
              </w:rPr>
            </w:pPr>
            <w:r>
              <w:rPr>
                <w:rFonts w:ascii="Times New Roman" w:hAnsi="Times New Roman" w:cs="Times New Roman"/>
                <w:sz w:val="24"/>
                <w:szCs w:val="24"/>
              </w:rPr>
              <w:t>Приказ о назначении ссылается на решение / протокол / иной документ, это решение / протокол / иной документ не приложены</w:t>
            </w:r>
          </w:p>
        </w:tc>
      </w:tr>
      <w:tr w:rsidR="00BD7663" w14:paraId="4480644B" w14:textId="77777777" w:rsidTr="00F71E98">
        <w:tc>
          <w:tcPr>
            <w:tcW w:w="560" w:type="dxa"/>
            <w:shd w:val="clear" w:color="auto" w:fill="FFFFFF" w:themeFill="background1"/>
          </w:tcPr>
          <w:p w14:paraId="4DB093B5" w14:textId="3D425298" w:rsidR="00BD7663" w:rsidRPr="00BD7663" w:rsidRDefault="00E07C89" w:rsidP="00BD7663">
            <w:pPr>
              <w:jc w:val="center"/>
              <w:rPr>
                <w:rFonts w:ascii="Times New Roman" w:hAnsi="Times New Roman" w:cs="Times New Roman"/>
                <w:sz w:val="24"/>
                <w:szCs w:val="24"/>
              </w:rPr>
            </w:pPr>
            <w:r>
              <w:rPr>
                <w:rFonts w:ascii="Times New Roman" w:hAnsi="Times New Roman" w:cs="Times New Roman"/>
                <w:sz w:val="24"/>
                <w:szCs w:val="24"/>
              </w:rPr>
              <w:t>5</w:t>
            </w:r>
          </w:p>
        </w:tc>
        <w:tc>
          <w:tcPr>
            <w:tcW w:w="4402" w:type="dxa"/>
          </w:tcPr>
          <w:p w14:paraId="0A1F767A" w14:textId="218F35D6" w:rsidR="00BD7663" w:rsidRPr="00BD7663" w:rsidRDefault="00E07C89" w:rsidP="00E07C89">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00875289">
              <w:rPr>
                <w:rFonts w:ascii="Times New Roman" w:hAnsi="Times New Roman" w:cs="Times New Roman"/>
                <w:sz w:val="24"/>
                <w:szCs w:val="24"/>
              </w:rPr>
              <w:t>7</w:t>
            </w:r>
            <w:r w:rsidRPr="00E07C89">
              <w:rPr>
                <w:rFonts w:ascii="Times New Roman" w:hAnsi="Times New Roman" w:cs="Times New Roman"/>
                <w:sz w:val="24"/>
                <w:szCs w:val="24"/>
              </w:rPr>
              <w:t>)</w:t>
            </w:r>
            <w:r>
              <w:rPr>
                <w:rFonts w:ascii="Times New Roman" w:hAnsi="Times New Roman" w:cs="Times New Roman"/>
                <w:sz w:val="24"/>
                <w:szCs w:val="24"/>
              </w:rPr>
              <w:t xml:space="preserve"> п. 3.1.</w:t>
            </w:r>
            <w:r w:rsidRPr="00E07C89">
              <w:rPr>
                <w:rFonts w:ascii="Times New Roman" w:hAnsi="Times New Roman" w:cs="Times New Roman"/>
                <w:sz w:val="24"/>
                <w:szCs w:val="24"/>
              </w:rPr>
              <w:t xml:space="preserve"> справку налогового органа об отсутствии задолженности по налогам,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выданную по состоянию на дату не более чем за 30 (тридцать) календарных дней до даты регистрации заявления Заявителя в Фонде;</w:t>
            </w:r>
          </w:p>
        </w:tc>
        <w:tc>
          <w:tcPr>
            <w:tcW w:w="5358" w:type="dxa"/>
          </w:tcPr>
          <w:p w14:paraId="68C38975" w14:textId="1FABF58E" w:rsidR="00BD7663" w:rsidRDefault="00E07C89" w:rsidP="000F5E7C">
            <w:pPr>
              <w:pStyle w:val="a4"/>
              <w:numPr>
                <w:ilvl w:val="0"/>
                <w:numId w:val="2"/>
              </w:numPr>
              <w:tabs>
                <w:tab w:val="left" w:pos="302"/>
              </w:tabs>
              <w:ind w:left="37" w:firstLine="0"/>
              <w:jc w:val="both"/>
              <w:rPr>
                <w:rFonts w:ascii="Times New Roman" w:hAnsi="Times New Roman" w:cs="Times New Roman"/>
                <w:sz w:val="24"/>
                <w:szCs w:val="24"/>
              </w:rPr>
            </w:pPr>
            <w:r w:rsidRPr="000F5E7C">
              <w:rPr>
                <w:rFonts w:ascii="Times New Roman" w:hAnsi="Times New Roman" w:cs="Times New Roman"/>
                <w:sz w:val="24"/>
                <w:szCs w:val="24"/>
              </w:rPr>
              <w:t xml:space="preserve">Справка предоставлена не </w:t>
            </w:r>
            <w:r w:rsidR="000F5E7C">
              <w:rPr>
                <w:rFonts w:ascii="Times New Roman" w:hAnsi="Times New Roman" w:cs="Times New Roman"/>
                <w:sz w:val="24"/>
                <w:szCs w:val="24"/>
              </w:rPr>
              <w:t>по форме, утвержденной Порядком</w:t>
            </w:r>
            <w:r w:rsidRPr="00E07C89">
              <w:rPr>
                <w:rFonts w:ascii="Times New Roman" w:hAnsi="Times New Roman" w:cs="Times New Roman"/>
                <w:sz w:val="24"/>
                <w:szCs w:val="24"/>
              </w:rPr>
              <w:t xml:space="preserve">. В рамках Порядка </w:t>
            </w:r>
            <w:r w:rsidR="00D70D14">
              <w:rPr>
                <w:rFonts w:ascii="Times New Roman" w:hAnsi="Times New Roman" w:cs="Times New Roman"/>
                <w:sz w:val="24"/>
                <w:szCs w:val="24"/>
              </w:rPr>
              <w:t>предоставляется</w:t>
            </w:r>
            <w:r w:rsidRPr="00E07C89">
              <w:rPr>
                <w:rFonts w:ascii="Times New Roman" w:hAnsi="Times New Roman" w:cs="Times New Roman"/>
                <w:sz w:val="24"/>
                <w:szCs w:val="24"/>
              </w:rPr>
              <w:t xml:space="preserve"> справка, </w:t>
            </w:r>
            <w:r w:rsidR="000F5E7C">
              <w:rPr>
                <w:rFonts w:ascii="Times New Roman" w:hAnsi="Times New Roman" w:cs="Times New Roman"/>
                <w:sz w:val="24"/>
                <w:szCs w:val="24"/>
              </w:rPr>
              <w:t xml:space="preserve">утвержденная </w:t>
            </w:r>
            <w:r w:rsidRPr="00E07C89">
              <w:rPr>
                <w:rFonts w:ascii="Times New Roman" w:hAnsi="Times New Roman" w:cs="Times New Roman"/>
                <w:sz w:val="24"/>
                <w:szCs w:val="24"/>
              </w:rPr>
              <w:t>приказом ФНС России от 23.11.2022 г.</w:t>
            </w:r>
            <w:r>
              <w:rPr>
                <w:rFonts w:ascii="Times New Roman" w:hAnsi="Times New Roman" w:cs="Times New Roman"/>
                <w:sz w:val="24"/>
                <w:szCs w:val="24"/>
              </w:rPr>
              <w:t xml:space="preserve"> </w:t>
            </w:r>
            <w:r w:rsidRPr="00E07C89">
              <w:rPr>
                <w:rFonts w:ascii="Times New Roman" w:hAnsi="Times New Roman" w:cs="Times New Roman"/>
                <w:sz w:val="24"/>
                <w:szCs w:val="24"/>
              </w:rPr>
              <w:t>№ ЕД-7-8/1123@,</w:t>
            </w:r>
            <w:r>
              <w:rPr>
                <w:rFonts w:ascii="Times New Roman" w:hAnsi="Times New Roman" w:cs="Times New Roman"/>
                <w:sz w:val="24"/>
                <w:szCs w:val="24"/>
              </w:rPr>
              <w:t xml:space="preserve"> к</w:t>
            </w:r>
            <w:r w:rsidRPr="00E07C89">
              <w:rPr>
                <w:rFonts w:ascii="Times New Roman" w:hAnsi="Times New Roman" w:cs="Times New Roman"/>
                <w:sz w:val="24"/>
                <w:szCs w:val="24"/>
              </w:rPr>
              <w:t>од по КНД 1120101</w:t>
            </w:r>
          </w:p>
          <w:p w14:paraId="5FE98CCD" w14:textId="77777777" w:rsidR="000F5E7C" w:rsidRDefault="000F5E7C" w:rsidP="000F5E7C">
            <w:pPr>
              <w:pStyle w:val="a4"/>
              <w:numPr>
                <w:ilvl w:val="0"/>
                <w:numId w:val="2"/>
              </w:numPr>
              <w:tabs>
                <w:tab w:val="left" w:pos="302"/>
              </w:tabs>
              <w:ind w:left="37" w:firstLine="0"/>
              <w:jc w:val="both"/>
              <w:rPr>
                <w:rFonts w:ascii="Times New Roman" w:hAnsi="Times New Roman" w:cs="Times New Roman"/>
                <w:sz w:val="24"/>
                <w:szCs w:val="24"/>
              </w:rPr>
            </w:pPr>
            <w:r>
              <w:rPr>
                <w:rFonts w:ascii="Times New Roman" w:hAnsi="Times New Roman" w:cs="Times New Roman"/>
                <w:sz w:val="24"/>
                <w:szCs w:val="24"/>
              </w:rPr>
              <w:t xml:space="preserve">Справка подтверждает наличие непогашенной задолженности </w:t>
            </w:r>
            <w:r w:rsidRPr="00E07C89">
              <w:rPr>
                <w:rFonts w:ascii="Times New Roman" w:hAnsi="Times New Roman" w:cs="Times New Roman"/>
                <w:sz w:val="24"/>
                <w:szCs w:val="24"/>
              </w:rPr>
              <w:t>по налогам,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Pr>
                <w:rFonts w:ascii="Times New Roman" w:hAnsi="Times New Roman" w:cs="Times New Roman"/>
                <w:sz w:val="24"/>
                <w:szCs w:val="24"/>
              </w:rPr>
              <w:t xml:space="preserve"> (в рамках Порядка задолженность должна отсутствовать)</w:t>
            </w:r>
          </w:p>
          <w:p w14:paraId="0D3FF047" w14:textId="6ADA15C0" w:rsidR="000F5E7C" w:rsidRDefault="000F5E7C" w:rsidP="000F5E7C">
            <w:pPr>
              <w:pStyle w:val="a4"/>
              <w:numPr>
                <w:ilvl w:val="0"/>
                <w:numId w:val="2"/>
              </w:numPr>
              <w:tabs>
                <w:tab w:val="left" w:pos="302"/>
              </w:tabs>
              <w:ind w:left="37" w:firstLine="0"/>
              <w:jc w:val="both"/>
              <w:rPr>
                <w:rFonts w:ascii="Times New Roman" w:hAnsi="Times New Roman" w:cs="Times New Roman"/>
                <w:sz w:val="24"/>
                <w:szCs w:val="24"/>
              </w:rPr>
            </w:pPr>
            <w:r>
              <w:rPr>
                <w:rFonts w:ascii="Times New Roman" w:hAnsi="Times New Roman" w:cs="Times New Roman"/>
                <w:sz w:val="24"/>
                <w:szCs w:val="24"/>
              </w:rPr>
              <w:t xml:space="preserve">Справка </w:t>
            </w:r>
            <w:r w:rsidRPr="00E07C89">
              <w:rPr>
                <w:rFonts w:ascii="Times New Roman" w:hAnsi="Times New Roman" w:cs="Times New Roman"/>
                <w:sz w:val="24"/>
                <w:szCs w:val="24"/>
              </w:rPr>
              <w:t>выдан</w:t>
            </w:r>
            <w:r>
              <w:rPr>
                <w:rFonts w:ascii="Times New Roman" w:hAnsi="Times New Roman" w:cs="Times New Roman"/>
                <w:sz w:val="24"/>
                <w:szCs w:val="24"/>
              </w:rPr>
              <w:t>а</w:t>
            </w:r>
            <w:r w:rsidRPr="00E07C89">
              <w:rPr>
                <w:rFonts w:ascii="Times New Roman" w:hAnsi="Times New Roman" w:cs="Times New Roman"/>
                <w:sz w:val="24"/>
                <w:szCs w:val="24"/>
              </w:rPr>
              <w:t xml:space="preserve"> по состоянию на дату более чем 30 (тридцать) календарных дней до даты регистрации заявления Заявителя в Фонде</w:t>
            </w:r>
          </w:p>
          <w:p w14:paraId="7410D320" w14:textId="2A4AA54E" w:rsidR="000F5E7C" w:rsidRPr="00E07C89" w:rsidRDefault="000F5E7C" w:rsidP="000F5E7C">
            <w:pPr>
              <w:pStyle w:val="a4"/>
              <w:numPr>
                <w:ilvl w:val="0"/>
                <w:numId w:val="2"/>
              </w:numPr>
              <w:tabs>
                <w:tab w:val="left" w:pos="302"/>
              </w:tabs>
              <w:ind w:left="37" w:firstLine="0"/>
              <w:jc w:val="both"/>
              <w:rPr>
                <w:rFonts w:ascii="Times New Roman" w:hAnsi="Times New Roman" w:cs="Times New Roman"/>
                <w:sz w:val="24"/>
                <w:szCs w:val="24"/>
              </w:rPr>
            </w:pPr>
            <w:r>
              <w:rPr>
                <w:rFonts w:ascii="Times New Roman" w:hAnsi="Times New Roman" w:cs="Times New Roman"/>
                <w:sz w:val="24"/>
                <w:szCs w:val="24"/>
              </w:rPr>
              <w:t xml:space="preserve">Справка подписана УКЭП </w:t>
            </w:r>
            <w:r w:rsidR="00D70D14">
              <w:rPr>
                <w:rFonts w:ascii="Times New Roman" w:hAnsi="Times New Roman" w:cs="Times New Roman"/>
                <w:sz w:val="24"/>
                <w:szCs w:val="24"/>
              </w:rPr>
              <w:t>ФНС России</w:t>
            </w:r>
            <w:r>
              <w:rPr>
                <w:rFonts w:ascii="Times New Roman" w:hAnsi="Times New Roman" w:cs="Times New Roman"/>
                <w:sz w:val="24"/>
                <w:szCs w:val="24"/>
              </w:rPr>
              <w:t>, при этом не предоставлен файл для проверки подписи</w:t>
            </w:r>
          </w:p>
        </w:tc>
      </w:tr>
      <w:tr w:rsidR="00E07C89" w14:paraId="2BD3D494" w14:textId="77777777" w:rsidTr="00F71E98">
        <w:tc>
          <w:tcPr>
            <w:tcW w:w="560" w:type="dxa"/>
            <w:shd w:val="clear" w:color="auto" w:fill="FFFFFF" w:themeFill="background1"/>
          </w:tcPr>
          <w:p w14:paraId="5301E832" w14:textId="3E70972D" w:rsidR="00E07C89" w:rsidRPr="00BD7663" w:rsidRDefault="004D5647" w:rsidP="00BD7663">
            <w:pPr>
              <w:jc w:val="center"/>
              <w:rPr>
                <w:rFonts w:ascii="Times New Roman" w:hAnsi="Times New Roman" w:cs="Times New Roman"/>
                <w:sz w:val="24"/>
                <w:szCs w:val="24"/>
              </w:rPr>
            </w:pPr>
            <w:r>
              <w:rPr>
                <w:rFonts w:ascii="Times New Roman" w:hAnsi="Times New Roman" w:cs="Times New Roman"/>
                <w:sz w:val="24"/>
                <w:szCs w:val="24"/>
              </w:rPr>
              <w:t>6</w:t>
            </w:r>
          </w:p>
        </w:tc>
        <w:tc>
          <w:tcPr>
            <w:tcW w:w="4402" w:type="dxa"/>
          </w:tcPr>
          <w:p w14:paraId="0B3597D7" w14:textId="3EC0BD29" w:rsidR="00E07C89" w:rsidRPr="00BD7663" w:rsidRDefault="004D5647" w:rsidP="004D5647">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00875289">
              <w:rPr>
                <w:rFonts w:ascii="Times New Roman" w:hAnsi="Times New Roman" w:cs="Times New Roman"/>
                <w:sz w:val="24"/>
                <w:szCs w:val="24"/>
              </w:rPr>
              <w:t>8</w:t>
            </w:r>
            <w:r w:rsidRPr="004D5647">
              <w:rPr>
                <w:rFonts w:ascii="Times New Roman" w:hAnsi="Times New Roman" w:cs="Times New Roman"/>
                <w:sz w:val="24"/>
                <w:szCs w:val="24"/>
              </w:rPr>
              <w:t>)</w:t>
            </w:r>
            <w:r>
              <w:rPr>
                <w:rFonts w:ascii="Times New Roman" w:hAnsi="Times New Roman" w:cs="Times New Roman"/>
                <w:sz w:val="24"/>
                <w:szCs w:val="24"/>
              </w:rPr>
              <w:t xml:space="preserve"> п. 3.1.</w:t>
            </w:r>
            <w:r w:rsidRPr="004D5647">
              <w:rPr>
                <w:rFonts w:ascii="Times New Roman" w:hAnsi="Times New Roman" w:cs="Times New Roman"/>
                <w:sz w:val="24"/>
                <w:szCs w:val="24"/>
              </w:rPr>
              <w:t xml:space="preserve"> карточка предприятия (с указанием банковских реквизитов, в том числе: наименование банка, банковского индивидуального номера, номера расчетного счета, номера </w:t>
            </w:r>
            <w:r w:rsidRPr="004D5647">
              <w:rPr>
                <w:rFonts w:ascii="Times New Roman" w:hAnsi="Times New Roman" w:cs="Times New Roman"/>
                <w:sz w:val="24"/>
                <w:szCs w:val="24"/>
              </w:rPr>
              <w:lastRenderedPageBreak/>
              <w:t>корреспондентского счета, фактического адреса местонахождения субъекта)</w:t>
            </w:r>
          </w:p>
        </w:tc>
        <w:tc>
          <w:tcPr>
            <w:tcW w:w="5358" w:type="dxa"/>
          </w:tcPr>
          <w:p w14:paraId="220EC622" w14:textId="40FAFC7C" w:rsidR="00E07C89" w:rsidRPr="00BD7663" w:rsidRDefault="004D5647" w:rsidP="000F5E7C">
            <w:pPr>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указанные в заявлении и карточке предприятия не совпадают</w:t>
            </w:r>
          </w:p>
        </w:tc>
      </w:tr>
      <w:tr w:rsidR="00E07C89" w14:paraId="7F451D6C" w14:textId="77777777" w:rsidTr="00F71E98">
        <w:tc>
          <w:tcPr>
            <w:tcW w:w="560" w:type="dxa"/>
            <w:shd w:val="clear" w:color="auto" w:fill="FFFFFF" w:themeFill="background1"/>
          </w:tcPr>
          <w:p w14:paraId="7F89ED5E" w14:textId="79951A8F" w:rsidR="00E07C89" w:rsidRPr="00BD7663" w:rsidRDefault="002A75AF" w:rsidP="00BD7663">
            <w:pPr>
              <w:jc w:val="center"/>
              <w:rPr>
                <w:rFonts w:ascii="Times New Roman" w:hAnsi="Times New Roman" w:cs="Times New Roman"/>
                <w:sz w:val="24"/>
                <w:szCs w:val="24"/>
              </w:rPr>
            </w:pPr>
            <w:r>
              <w:rPr>
                <w:rFonts w:ascii="Times New Roman" w:hAnsi="Times New Roman" w:cs="Times New Roman"/>
                <w:sz w:val="24"/>
                <w:szCs w:val="24"/>
              </w:rPr>
              <w:t>7</w:t>
            </w:r>
          </w:p>
        </w:tc>
        <w:tc>
          <w:tcPr>
            <w:tcW w:w="4402" w:type="dxa"/>
          </w:tcPr>
          <w:p w14:paraId="69642AA1" w14:textId="4F41FB1D" w:rsidR="00E07C89" w:rsidRPr="00BD7663" w:rsidRDefault="002A75AF" w:rsidP="002A75AF">
            <w:pPr>
              <w:jc w:val="both"/>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00875289">
              <w:rPr>
                <w:rFonts w:ascii="Times New Roman" w:hAnsi="Times New Roman" w:cs="Times New Roman"/>
                <w:sz w:val="24"/>
                <w:szCs w:val="24"/>
              </w:rPr>
              <w:t>9</w:t>
            </w:r>
            <w:r>
              <w:rPr>
                <w:rFonts w:ascii="Times New Roman" w:hAnsi="Times New Roman" w:cs="Times New Roman"/>
                <w:sz w:val="24"/>
                <w:szCs w:val="24"/>
              </w:rPr>
              <w:t xml:space="preserve">) п. 3.1. </w:t>
            </w:r>
            <w:r w:rsidR="00875289" w:rsidRPr="00875289">
              <w:rPr>
                <w:rFonts w:ascii="Times New Roman" w:hAnsi="Times New Roman" w:cs="Times New Roman"/>
                <w:sz w:val="24"/>
                <w:szCs w:val="24"/>
              </w:rPr>
              <w:t>копии документов, подтверждающих осуществление расходов, предусмотренных пунктом 1.3 Порядка: договоры (при наличии), акты выполненных работ, счета и платежные документы (при наличии), акты о зачете встречных однородных требований, универсальные передаточные документы, счета-фактуры, отчеты маркетплейса о реализации товара, акты сверки взаимных расчетов, уведомления о зачете встречных однородных требований и иные документы, подтверждающие осуществление расходов, установленные законодательством Российской Федерации (оригиналы или копии, заверенные Заявителем; если документы подписаны УКЭП, то они предоставляются в электронной форме вместе с файлами электронной подписи Заявителя и Маркетплейса)</w:t>
            </w:r>
          </w:p>
        </w:tc>
        <w:tc>
          <w:tcPr>
            <w:tcW w:w="5358" w:type="dxa"/>
          </w:tcPr>
          <w:p w14:paraId="6E0D28D6" w14:textId="3F084BC0" w:rsidR="0011703F" w:rsidRDefault="00394E72" w:rsidP="002A75AF">
            <w:pPr>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sidR="0011703F">
              <w:rPr>
                <w:rFonts w:ascii="Times New Roman" w:hAnsi="Times New Roman" w:cs="Times New Roman"/>
                <w:sz w:val="24"/>
                <w:szCs w:val="24"/>
              </w:rPr>
              <w:t>В</w:t>
            </w:r>
            <w:r>
              <w:rPr>
                <w:rFonts w:ascii="Times New Roman" w:hAnsi="Times New Roman" w:cs="Times New Roman"/>
                <w:sz w:val="24"/>
                <w:szCs w:val="24"/>
              </w:rPr>
              <w:t xml:space="preserve">ы работаете с </w:t>
            </w:r>
            <w:proofErr w:type="spellStart"/>
            <w:r>
              <w:rPr>
                <w:rFonts w:ascii="Times New Roman" w:hAnsi="Times New Roman" w:cs="Times New Roman"/>
                <w:sz w:val="24"/>
                <w:szCs w:val="24"/>
              </w:rPr>
              <w:t>Вайлдберриз</w:t>
            </w:r>
            <w:proofErr w:type="spellEnd"/>
            <w:r w:rsidR="00875289">
              <w:rPr>
                <w:rFonts w:ascii="Times New Roman" w:hAnsi="Times New Roman" w:cs="Times New Roman"/>
                <w:sz w:val="24"/>
                <w:szCs w:val="24"/>
              </w:rPr>
              <w:t>,</w:t>
            </w:r>
            <w:r>
              <w:rPr>
                <w:rFonts w:ascii="Times New Roman" w:hAnsi="Times New Roman" w:cs="Times New Roman"/>
                <w:sz w:val="24"/>
                <w:szCs w:val="24"/>
              </w:rPr>
              <w:t xml:space="preserve"> </w:t>
            </w:r>
            <w:r w:rsidR="0011703F">
              <w:rPr>
                <w:rFonts w:ascii="Times New Roman" w:hAnsi="Times New Roman" w:cs="Times New Roman"/>
                <w:sz w:val="24"/>
                <w:szCs w:val="24"/>
              </w:rPr>
              <w:t>необходимо предостав</w:t>
            </w:r>
            <w:r w:rsidR="00F545F5">
              <w:rPr>
                <w:rFonts w:ascii="Times New Roman" w:hAnsi="Times New Roman" w:cs="Times New Roman"/>
                <w:sz w:val="24"/>
                <w:szCs w:val="24"/>
              </w:rPr>
              <w:t>и</w:t>
            </w:r>
            <w:r w:rsidR="0011703F">
              <w:rPr>
                <w:rFonts w:ascii="Times New Roman" w:hAnsi="Times New Roman" w:cs="Times New Roman"/>
                <w:sz w:val="24"/>
                <w:szCs w:val="24"/>
              </w:rPr>
              <w:t xml:space="preserve">ть документы: </w:t>
            </w:r>
          </w:p>
          <w:p w14:paraId="4311E0A9" w14:textId="065E50EC" w:rsidR="0011703F" w:rsidRDefault="0011703F" w:rsidP="002A75AF">
            <w:pPr>
              <w:jc w:val="both"/>
              <w:rPr>
                <w:rFonts w:ascii="Times New Roman" w:hAnsi="Times New Roman" w:cs="Times New Roman"/>
                <w:sz w:val="24"/>
                <w:szCs w:val="24"/>
              </w:rPr>
            </w:pPr>
            <w:r>
              <w:rPr>
                <w:rFonts w:ascii="Times New Roman" w:hAnsi="Times New Roman" w:cs="Times New Roman"/>
                <w:sz w:val="24"/>
                <w:szCs w:val="24"/>
              </w:rPr>
              <w:t>- универсальный передаточный документ;</w:t>
            </w:r>
          </w:p>
          <w:p w14:paraId="70A95537" w14:textId="3810EBA6" w:rsidR="0011703F" w:rsidRDefault="0011703F" w:rsidP="002A75AF">
            <w:pPr>
              <w:jc w:val="both"/>
              <w:rPr>
                <w:rFonts w:ascii="Times New Roman" w:hAnsi="Times New Roman" w:cs="Times New Roman"/>
                <w:sz w:val="24"/>
                <w:szCs w:val="24"/>
              </w:rPr>
            </w:pPr>
            <w:r>
              <w:rPr>
                <w:rFonts w:ascii="Times New Roman" w:hAnsi="Times New Roman" w:cs="Times New Roman"/>
                <w:sz w:val="24"/>
                <w:szCs w:val="24"/>
              </w:rPr>
              <w:t>- акт о зачете встречных однородных требований;</w:t>
            </w:r>
          </w:p>
          <w:p w14:paraId="40489442" w14:textId="4ACF6EF9" w:rsidR="00394E72" w:rsidRDefault="0011703F" w:rsidP="002A75AF">
            <w:pPr>
              <w:jc w:val="both"/>
              <w:rPr>
                <w:rFonts w:ascii="Times New Roman" w:hAnsi="Times New Roman" w:cs="Times New Roman"/>
                <w:sz w:val="24"/>
                <w:szCs w:val="24"/>
              </w:rPr>
            </w:pPr>
            <w:r>
              <w:rPr>
                <w:rFonts w:ascii="Times New Roman" w:hAnsi="Times New Roman" w:cs="Times New Roman"/>
                <w:sz w:val="24"/>
                <w:szCs w:val="24"/>
              </w:rPr>
              <w:t>- отчет по оферте о реализации товаров.</w:t>
            </w:r>
          </w:p>
          <w:p w14:paraId="39A3D5A1" w14:textId="77777777" w:rsidR="0011703F" w:rsidRDefault="0011703F" w:rsidP="002A75AF">
            <w:pPr>
              <w:jc w:val="both"/>
              <w:rPr>
                <w:rFonts w:ascii="Times New Roman" w:hAnsi="Times New Roman" w:cs="Times New Roman"/>
                <w:sz w:val="24"/>
                <w:szCs w:val="24"/>
              </w:rPr>
            </w:pPr>
          </w:p>
          <w:p w14:paraId="1B9F3B62" w14:textId="0F2FFCF7" w:rsidR="0011703F" w:rsidRDefault="0011703F" w:rsidP="0011703F">
            <w:pPr>
              <w:jc w:val="both"/>
              <w:rPr>
                <w:rFonts w:ascii="Times New Roman" w:hAnsi="Times New Roman" w:cs="Times New Roman"/>
                <w:sz w:val="24"/>
                <w:szCs w:val="24"/>
              </w:rPr>
            </w:pPr>
            <w:r>
              <w:rPr>
                <w:rFonts w:ascii="Times New Roman" w:hAnsi="Times New Roman" w:cs="Times New Roman"/>
                <w:sz w:val="24"/>
                <w:szCs w:val="24"/>
              </w:rPr>
              <w:t>В случае если Вы работаете с Озон</w:t>
            </w:r>
            <w:r w:rsidR="00875289">
              <w:rPr>
                <w:rFonts w:ascii="Times New Roman" w:hAnsi="Times New Roman" w:cs="Times New Roman"/>
                <w:sz w:val="24"/>
                <w:szCs w:val="24"/>
              </w:rPr>
              <w:t>,</w:t>
            </w:r>
            <w:r>
              <w:rPr>
                <w:rFonts w:ascii="Times New Roman" w:hAnsi="Times New Roman" w:cs="Times New Roman"/>
                <w:sz w:val="24"/>
                <w:szCs w:val="24"/>
              </w:rPr>
              <w:t xml:space="preserve"> необходимо предостав</w:t>
            </w:r>
            <w:r w:rsidR="00750BBF">
              <w:rPr>
                <w:rFonts w:ascii="Times New Roman" w:hAnsi="Times New Roman" w:cs="Times New Roman"/>
                <w:sz w:val="24"/>
                <w:szCs w:val="24"/>
              </w:rPr>
              <w:t>и</w:t>
            </w:r>
            <w:r>
              <w:rPr>
                <w:rFonts w:ascii="Times New Roman" w:hAnsi="Times New Roman" w:cs="Times New Roman"/>
                <w:sz w:val="24"/>
                <w:szCs w:val="24"/>
              </w:rPr>
              <w:t xml:space="preserve">ть документы: </w:t>
            </w:r>
          </w:p>
          <w:p w14:paraId="46083ACF" w14:textId="5196A75B" w:rsidR="0011703F" w:rsidRDefault="0011703F" w:rsidP="0011703F">
            <w:pPr>
              <w:jc w:val="both"/>
              <w:rPr>
                <w:rFonts w:ascii="Times New Roman" w:hAnsi="Times New Roman" w:cs="Times New Roman"/>
                <w:sz w:val="24"/>
                <w:szCs w:val="24"/>
              </w:rPr>
            </w:pPr>
            <w:r>
              <w:rPr>
                <w:rFonts w:ascii="Times New Roman" w:hAnsi="Times New Roman" w:cs="Times New Roman"/>
                <w:sz w:val="24"/>
                <w:szCs w:val="24"/>
              </w:rPr>
              <w:t>- универсальный передаточный документ;</w:t>
            </w:r>
          </w:p>
          <w:p w14:paraId="018DBCCF" w14:textId="77777777" w:rsidR="0011703F" w:rsidRDefault="0011703F" w:rsidP="0011703F">
            <w:pPr>
              <w:jc w:val="both"/>
              <w:rPr>
                <w:rFonts w:ascii="Times New Roman" w:hAnsi="Times New Roman" w:cs="Times New Roman"/>
                <w:sz w:val="24"/>
                <w:szCs w:val="24"/>
              </w:rPr>
            </w:pPr>
            <w:r>
              <w:rPr>
                <w:rFonts w:ascii="Times New Roman" w:hAnsi="Times New Roman" w:cs="Times New Roman"/>
                <w:sz w:val="24"/>
                <w:szCs w:val="24"/>
              </w:rPr>
              <w:t xml:space="preserve">- акт сверки взаимных расчетов за период; </w:t>
            </w:r>
          </w:p>
          <w:p w14:paraId="485D3A08" w14:textId="39C22869" w:rsidR="0011703F" w:rsidRDefault="0011703F" w:rsidP="0011703F">
            <w:pPr>
              <w:jc w:val="both"/>
              <w:rPr>
                <w:rFonts w:ascii="Times New Roman" w:hAnsi="Times New Roman" w:cs="Times New Roman"/>
                <w:sz w:val="24"/>
                <w:szCs w:val="24"/>
              </w:rPr>
            </w:pPr>
            <w:r>
              <w:rPr>
                <w:rFonts w:ascii="Times New Roman" w:hAnsi="Times New Roman" w:cs="Times New Roman"/>
                <w:sz w:val="24"/>
                <w:szCs w:val="24"/>
              </w:rPr>
              <w:t>-уведомление о зачете встречных однородных требований.</w:t>
            </w:r>
          </w:p>
          <w:p w14:paraId="10957645" w14:textId="44C4EBCB" w:rsidR="0011703F" w:rsidRDefault="0011703F" w:rsidP="0011703F">
            <w:pPr>
              <w:jc w:val="both"/>
              <w:rPr>
                <w:rFonts w:ascii="Times New Roman" w:hAnsi="Times New Roman" w:cs="Times New Roman"/>
                <w:sz w:val="24"/>
                <w:szCs w:val="24"/>
              </w:rPr>
            </w:pPr>
          </w:p>
          <w:p w14:paraId="20E38073" w14:textId="52C380EF" w:rsidR="00750BBF" w:rsidRPr="00750BBF" w:rsidRDefault="00C930CA" w:rsidP="0011703F">
            <w:pPr>
              <w:jc w:val="both"/>
              <w:rPr>
                <w:rFonts w:ascii="Times New Roman" w:hAnsi="Times New Roman" w:cs="Times New Roman"/>
                <w:b/>
                <w:bCs/>
                <w:sz w:val="24"/>
                <w:szCs w:val="24"/>
              </w:rPr>
            </w:pPr>
            <w:r w:rsidRPr="00750BBF">
              <w:rPr>
                <w:rFonts w:ascii="Times New Roman" w:hAnsi="Times New Roman" w:cs="Times New Roman"/>
                <w:b/>
                <w:bCs/>
                <w:sz w:val="24"/>
                <w:szCs w:val="24"/>
              </w:rPr>
              <w:t xml:space="preserve">Если вышеуказанные документы: </w:t>
            </w:r>
          </w:p>
          <w:p w14:paraId="4F504CA9" w14:textId="28008EA4" w:rsidR="00C930CA" w:rsidRDefault="00C930CA" w:rsidP="00B52756">
            <w:pPr>
              <w:jc w:val="both"/>
              <w:rPr>
                <w:rFonts w:ascii="Times New Roman" w:hAnsi="Times New Roman" w:cs="Times New Roman"/>
                <w:sz w:val="24"/>
                <w:szCs w:val="24"/>
              </w:rPr>
            </w:pPr>
            <w:r>
              <w:rPr>
                <w:rFonts w:ascii="Times New Roman" w:hAnsi="Times New Roman" w:cs="Times New Roman"/>
                <w:sz w:val="24"/>
                <w:szCs w:val="24"/>
              </w:rPr>
              <w:t xml:space="preserve">1. </w:t>
            </w:r>
            <w:r w:rsidRPr="00E565E4">
              <w:rPr>
                <w:rFonts w:ascii="Times New Roman" w:hAnsi="Times New Roman" w:cs="Times New Roman"/>
                <w:sz w:val="24"/>
                <w:szCs w:val="24"/>
              </w:rPr>
              <w:t>подписан</w:t>
            </w:r>
            <w:r>
              <w:rPr>
                <w:rFonts w:ascii="Times New Roman" w:hAnsi="Times New Roman" w:cs="Times New Roman"/>
                <w:sz w:val="24"/>
                <w:szCs w:val="24"/>
              </w:rPr>
              <w:t>н</w:t>
            </w:r>
            <w:r w:rsidRPr="00E565E4">
              <w:rPr>
                <w:rFonts w:ascii="Times New Roman" w:hAnsi="Times New Roman" w:cs="Times New Roman"/>
                <w:sz w:val="24"/>
                <w:szCs w:val="24"/>
              </w:rPr>
              <w:t>ы</w:t>
            </w:r>
            <w:r>
              <w:rPr>
                <w:rFonts w:ascii="Times New Roman" w:hAnsi="Times New Roman" w:cs="Times New Roman"/>
                <w:sz w:val="24"/>
                <w:szCs w:val="24"/>
              </w:rPr>
              <w:t>е</w:t>
            </w:r>
            <w:r w:rsidRPr="00E565E4">
              <w:rPr>
                <w:rFonts w:ascii="Times New Roman" w:hAnsi="Times New Roman" w:cs="Times New Roman"/>
                <w:sz w:val="24"/>
                <w:szCs w:val="24"/>
              </w:rPr>
              <w:t xml:space="preserve"> электронной цифровой подписью (ЭЦП) с обеих сторон</w:t>
            </w:r>
            <w:r>
              <w:rPr>
                <w:rFonts w:ascii="Times New Roman" w:hAnsi="Times New Roman" w:cs="Times New Roman"/>
                <w:sz w:val="24"/>
                <w:szCs w:val="24"/>
              </w:rPr>
              <w:t xml:space="preserve">, необходимо приложить файлы для проверки подписи; </w:t>
            </w:r>
          </w:p>
          <w:p w14:paraId="42C44984" w14:textId="04ABC561" w:rsidR="002A75AF" w:rsidRPr="002A75AF" w:rsidRDefault="00C930CA" w:rsidP="00B52756">
            <w:pPr>
              <w:jc w:val="both"/>
              <w:rPr>
                <w:rFonts w:ascii="Times New Roman" w:hAnsi="Times New Roman" w:cs="Times New Roman"/>
                <w:sz w:val="24"/>
                <w:szCs w:val="24"/>
              </w:rPr>
            </w:pPr>
            <w:r>
              <w:rPr>
                <w:rFonts w:ascii="Times New Roman" w:hAnsi="Times New Roman" w:cs="Times New Roman"/>
                <w:sz w:val="24"/>
                <w:szCs w:val="24"/>
              </w:rPr>
              <w:t xml:space="preserve">2. </w:t>
            </w:r>
            <w:r w:rsidRPr="004946C7">
              <w:rPr>
                <w:rFonts w:ascii="Times New Roman" w:hAnsi="Times New Roman" w:cs="Times New Roman"/>
                <w:sz w:val="24"/>
                <w:szCs w:val="24"/>
              </w:rPr>
              <w:t xml:space="preserve">подписаны собственноручно, </w:t>
            </w:r>
            <w:r>
              <w:rPr>
                <w:rFonts w:ascii="Times New Roman" w:hAnsi="Times New Roman" w:cs="Times New Roman"/>
                <w:sz w:val="24"/>
                <w:szCs w:val="24"/>
              </w:rPr>
              <w:t>проставить подпись и печать (при наличии печати) со стороны Заявителя.</w:t>
            </w:r>
          </w:p>
        </w:tc>
      </w:tr>
      <w:tr w:rsidR="00E07C89" w14:paraId="6DB99544" w14:textId="77777777" w:rsidTr="00F71E98">
        <w:tc>
          <w:tcPr>
            <w:tcW w:w="560" w:type="dxa"/>
            <w:shd w:val="clear" w:color="auto" w:fill="FFFFFF" w:themeFill="background1"/>
          </w:tcPr>
          <w:p w14:paraId="3C888CFE" w14:textId="5610F4F0" w:rsidR="00E07C89" w:rsidRPr="00BD7663" w:rsidRDefault="009B0FAB" w:rsidP="00BD7663">
            <w:pPr>
              <w:jc w:val="center"/>
              <w:rPr>
                <w:rFonts w:ascii="Times New Roman" w:hAnsi="Times New Roman" w:cs="Times New Roman"/>
                <w:sz w:val="24"/>
                <w:szCs w:val="24"/>
              </w:rPr>
            </w:pPr>
            <w:r>
              <w:rPr>
                <w:rFonts w:ascii="Times New Roman" w:hAnsi="Times New Roman" w:cs="Times New Roman"/>
                <w:sz w:val="24"/>
                <w:szCs w:val="24"/>
              </w:rPr>
              <w:t>8</w:t>
            </w:r>
          </w:p>
        </w:tc>
        <w:tc>
          <w:tcPr>
            <w:tcW w:w="4402" w:type="dxa"/>
          </w:tcPr>
          <w:p w14:paraId="138298D0" w14:textId="19AE0A01" w:rsidR="006D3ED7" w:rsidRDefault="00F95943" w:rsidP="00F95943">
            <w:pPr>
              <w:jc w:val="both"/>
              <w:rPr>
                <w:rFonts w:ascii="Times New Roman" w:hAnsi="Times New Roman" w:cs="Times New Roman"/>
                <w:sz w:val="24"/>
                <w:szCs w:val="24"/>
              </w:rPr>
            </w:pPr>
            <w:r>
              <w:rPr>
                <w:rFonts w:ascii="Times New Roman" w:hAnsi="Times New Roman" w:cs="Times New Roman"/>
                <w:sz w:val="24"/>
                <w:szCs w:val="24"/>
              </w:rPr>
              <w:t>п. 3.</w:t>
            </w:r>
            <w:r w:rsidR="00074B7F">
              <w:rPr>
                <w:rFonts w:ascii="Times New Roman" w:hAnsi="Times New Roman" w:cs="Times New Roman"/>
                <w:sz w:val="24"/>
                <w:szCs w:val="24"/>
              </w:rPr>
              <w:t>4</w:t>
            </w:r>
            <w:r>
              <w:rPr>
                <w:rFonts w:ascii="Times New Roman" w:hAnsi="Times New Roman" w:cs="Times New Roman"/>
                <w:sz w:val="24"/>
                <w:szCs w:val="24"/>
              </w:rPr>
              <w:t xml:space="preserve">. </w:t>
            </w:r>
            <w:r w:rsidR="00E565E4">
              <w:rPr>
                <w:rFonts w:ascii="Times New Roman" w:hAnsi="Times New Roman" w:cs="Times New Roman"/>
                <w:sz w:val="24"/>
                <w:szCs w:val="24"/>
              </w:rPr>
              <w:t>В</w:t>
            </w:r>
            <w:r w:rsidR="006D3ED7">
              <w:rPr>
                <w:rFonts w:ascii="Times New Roman" w:hAnsi="Times New Roman" w:cs="Times New Roman"/>
                <w:sz w:val="24"/>
                <w:szCs w:val="24"/>
              </w:rPr>
              <w:t>се документы, предоставляемые при подаче Заявки, в том числе, документы, подаваемые в электронном виде, должны быть четко написаны и заполнены по всем пунктам (в случае отсутствия данных пунктов ставится прочерк). Подчистки и исправления не допускаются, за исключением исправлений, скрепленных печатью (при наличии печати) и заверенных подписью Заявителя или уполномоченного лица.</w:t>
            </w:r>
          </w:p>
          <w:p w14:paraId="5D95C450" w14:textId="07EAED3E" w:rsidR="00E07C89" w:rsidRPr="00BD7663" w:rsidRDefault="006D3ED7" w:rsidP="00F95943">
            <w:pPr>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предоставляемых Заявителем, должны быть заверены в установленном порядке. </w:t>
            </w:r>
          </w:p>
        </w:tc>
        <w:tc>
          <w:tcPr>
            <w:tcW w:w="5358" w:type="dxa"/>
          </w:tcPr>
          <w:p w14:paraId="55991B4F" w14:textId="15B324A1" w:rsidR="00E565E4" w:rsidRPr="00BD7663" w:rsidRDefault="00394E72" w:rsidP="000F5E7C">
            <w:pPr>
              <w:jc w:val="both"/>
              <w:rPr>
                <w:rFonts w:ascii="Times New Roman" w:hAnsi="Times New Roman" w:cs="Times New Roman"/>
                <w:sz w:val="24"/>
                <w:szCs w:val="24"/>
              </w:rPr>
            </w:pPr>
            <w:r>
              <w:rPr>
                <w:rFonts w:ascii="Times New Roman" w:hAnsi="Times New Roman" w:cs="Times New Roman"/>
                <w:sz w:val="24"/>
                <w:szCs w:val="24"/>
              </w:rPr>
              <w:t>Предоставленные скан-копии д</w:t>
            </w:r>
            <w:r w:rsidR="008C1586" w:rsidRPr="008C1586">
              <w:rPr>
                <w:rFonts w:ascii="Times New Roman" w:hAnsi="Times New Roman" w:cs="Times New Roman"/>
                <w:sz w:val="24"/>
                <w:szCs w:val="24"/>
              </w:rPr>
              <w:t>окумент</w:t>
            </w:r>
            <w:r>
              <w:rPr>
                <w:rFonts w:ascii="Times New Roman" w:hAnsi="Times New Roman" w:cs="Times New Roman"/>
                <w:sz w:val="24"/>
                <w:szCs w:val="24"/>
              </w:rPr>
              <w:t>ов</w:t>
            </w:r>
            <w:r w:rsidR="008C1586" w:rsidRPr="008C1586">
              <w:rPr>
                <w:rFonts w:ascii="Times New Roman" w:hAnsi="Times New Roman" w:cs="Times New Roman"/>
                <w:sz w:val="24"/>
                <w:szCs w:val="24"/>
              </w:rPr>
              <w:t>, подтверждающие факт понесенных расходов</w:t>
            </w:r>
            <w:r w:rsidR="00F71E98">
              <w:rPr>
                <w:rFonts w:ascii="Times New Roman" w:hAnsi="Times New Roman" w:cs="Times New Roman"/>
                <w:sz w:val="24"/>
                <w:szCs w:val="24"/>
              </w:rPr>
              <w:t>, не заверены Заявителем</w:t>
            </w:r>
            <w:r w:rsidR="00B420B0">
              <w:rPr>
                <w:rFonts w:ascii="Times New Roman" w:hAnsi="Times New Roman" w:cs="Times New Roman"/>
                <w:sz w:val="24"/>
                <w:szCs w:val="24"/>
              </w:rPr>
              <w:t xml:space="preserve"> в установленном порядке</w:t>
            </w:r>
            <w:r w:rsidR="00F71E98">
              <w:rPr>
                <w:rFonts w:ascii="Times New Roman" w:hAnsi="Times New Roman" w:cs="Times New Roman"/>
                <w:sz w:val="24"/>
                <w:szCs w:val="24"/>
              </w:rPr>
              <w:t>.</w:t>
            </w:r>
            <w:r w:rsidR="008C1586">
              <w:rPr>
                <w:rFonts w:ascii="Times New Roman" w:hAnsi="Times New Roman" w:cs="Times New Roman"/>
                <w:sz w:val="24"/>
                <w:szCs w:val="24"/>
              </w:rPr>
              <w:t xml:space="preserve"> </w:t>
            </w:r>
          </w:p>
        </w:tc>
      </w:tr>
    </w:tbl>
    <w:p w14:paraId="7300DFC0" w14:textId="77777777" w:rsidR="00BD7663" w:rsidRPr="00BD7663" w:rsidRDefault="00BD7663" w:rsidP="00BD7663">
      <w:pPr>
        <w:jc w:val="center"/>
        <w:rPr>
          <w:rFonts w:ascii="Times New Roman" w:hAnsi="Times New Roman" w:cs="Times New Roman"/>
          <w:b/>
          <w:bCs/>
          <w:sz w:val="24"/>
          <w:szCs w:val="24"/>
        </w:rPr>
      </w:pPr>
    </w:p>
    <w:sectPr w:rsidR="00BD7663" w:rsidRPr="00BD7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455CF"/>
    <w:multiLevelType w:val="hybridMultilevel"/>
    <w:tmpl w:val="6240A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8667C1"/>
    <w:multiLevelType w:val="hybridMultilevel"/>
    <w:tmpl w:val="6240AD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F86327"/>
    <w:multiLevelType w:val="hybridMultilevel"/>
    <w:tmpl w:val="4A6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5911AD"/>
    <w:multiLevelType w:val="hybridMultilevel"/>
    <w:tmpl w:val="F6F82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2061073">
    <w:abstractNumId w:val="3"/>
  </w:num>
  <w:num w:numId="2" w16cid:durableId="1453593772">
    <w:abstractNumId w:val="0"/>
  </w:num>
  <w:num w:numId="3" w16cid:durableId="291177150">
    <w:abstractNumId w:val="1"/>
  </w:num>
  <w:num w:numId="4" w16cid:durableId="140228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83"/>
    <w:rsid w:val="0001491E"/>
    <w:rsid w:val="00074B7F"/>
    <w:rsid w:val="00097DA8"/>
    <w:rsid w:val="000E4CC2"/>
    <w:rsid w:val="000F5E7C"/>
    <w:rsid w:val="0011703F"/>
    <w:rsid w:val="002A75AF"/>
    <w:rsid w:val="00327183"/>
    <w:rsid w:val="00394E72"/>
    <w:rsid w:val="003F03BB"/>
    <w:rsid w:val="004946C7"/>
    <w:rsid w:val="004D5647"/>
    <w:rsid w:val="004F4B18"/>
    <w:rsid w:val="005872A4"/>
    <w:rsid w:val="006242E7"/>
    <w:rsid w:val="0068057F"/>
    <w:rsid w:val="006D3ED7"/>
    <w:rsid w:val="00750BBF"/>
    <w:rsid w:val="00827638"/>
    <w:rsid w:val="00875289"/>
    <w:rsid w:val="008C1586"/>
    <w:rsid w:val="00904E6B"/>
    <w:rsid w:val="009A38EE"/>
    <w:rsid w:val="009B0FAB"/>
    <w:rsid w:val="00A12FF2"/>
    <w:rsid w:val="00B420B0"/>
    <w:rsid w:val="00B52756"/>
    <w:rsid w:val="00BD7663"/>
    <w:rsid w:val="00C930CA"/>
    <w:rsid w:val="00CF1B2D"/>
    <w:rsid w:val="00D70D14"/>
    <w:rsid w:val="00DA669B"/>
    <w:rsid w:val="00DD404E"/>
    <w:rsid w:val="00DD5492"/>
    <w:rsid w:val="00E04106"/>
    <w:rsid w:val="00E07C89"/>
    <w:rsid w:val="00E3564D"/>
    <w:rsid w:val="00E565E4"/>
    <w:rsid w:val="00E61358"/>
    <w:rsid w:val="00E70F25"/>
    <w:rsid w:val="00E82D84"/>
    <w:rsid w:val="00F53787"/>
    <w:rsid w:val="00F545F5"/>
    <w:rsid w:val="00F71E98"/>
    <w:rsid w:val="00F9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07C1"/>
  <w15:chartTrackingRefBased/>
  <w15:docId w15:val="{0DE4C441-18E6-404D-840B-E6301382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7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Самкова Анастасия Вячеславовна</dc:creator>
  <cp:keywords/>
  <dc:description/>
  <cp:lastModifiedBy>Самкова Анастасия Вячеславовна</cp:lastModifiedBy>
  <cp:revision>10</cp:revision>
  <dcterms:created xsi:type="dcterms:W3CDTF">2024-10-01T05:11:00Z</dcterms:created>
  <dcterms:modified xsi:type="dcterms:W3CDTF">2025-07-30T05:31:00Z</dcterms:modified>
</cp:coreProperties>
</file>